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C5E58" w14:textId="77777777" w:rsidR="00076E20" w:rsidRPr="00076E20" w:rsidRDefault="00076E20" w:rsidP="00076E20">
      <w:pPr>
        <w:jc w:val="center"/>
        <w:rPr>
          <w:rFonts w:asciiTheme="majorBidi" w:hAnsiTheme="majorBidi" w:cstheme="majorBidi"/>
          <w:sz w:val="18"/>
          <w:szCs w:val="18"/>
        </w:rPr>
      </w:pPr>
      <w:r w:rsidRPr="00076E20">
        <w:rPr>
          <w:rFonts w:asciiTheme="majorBidi" w:hAnsiTheme="majorBidi" w:cstheme="majorBidi"/>
          <w:sz w:val="18"/>
          <w:szCs w:val="18"/>
        </w:rPr>
        <w:t>PROGRAMA DE MONITORIA</w:t>
      </w:r>
    </w:p>
    <w:p w14:paraId="257C1549" w14:textId="77777777" w:rsidR="00076E20" w:rsidRPr="00076E20" w:rsidRDefault="00076E20" w:rsidP="00076E20">
      <w:pPr>
        <w:jc w:val="center"/>
        <w:rPr>
          <w:rFonts w:asciiTheme="majorBidi" w:hAnsiTheme="majorBidi" w:cstheme="majorBidi"/>
          <w:sz w:val="18"/>
          <w:szCs w:val="18"/>
        </w:rPr>
      </w:pPr>
      <w:r w:rsidRPr="00076E20">
        <w:rPr>
          <w:rFonts w:asciiTheme="majorBidi" w:hAnsiTheme="majorBidi" w:cstheme="majorBidi"/>
          <w:sz w:val="18"/>
          <w:szCs w:val="18"/>
        </w:rPr>
        <w:t>ANEXO 1</w:t>
      </w:r>
    </w:p>
    <w:p w14:paraId="244957A8" w14:textId="77777777" w:rsidR="00076E20" w:rsidRPr="00076E20" w:rsidRDefault="00076E20" w:rsidP="00076E20">
      <w:pPr>
        <w:jc w:val="center"/>
        <w:rPr>
          <w:rFonts w:asciiTheme="majorBidi" w:hAnsiTheme="majorBidi" w:cstheme="majorBidi"/>
          <w:sz w:val="18"/>
          <w:szCs w:val="18"/>
        </w:rPr>
      </w:pPr>
      <w:r w:rsidRPr="00076E20">
        <w:rPr>
          <w:rFonts w:asciiTheme="majorBidi" w:hAnsiTheme="majorBidi" w:cstheme="majorBidi"/>
          <w:sz w:val="18"/>
          <w:szCs w:val="18"/>
        </w:rPr>
        <w:t>PLANO DE TRABALHO</w:t>
      </w:r>
    </w:p>
    <w:p w14:paraId="2CB47C1C" w14:textId="389E830C" w:rsidR="00076E20" w:rsidRDefault="00076E20" w:rsidP="00076E20">
      <w:pPr>
        <w:jc w:val="both"/>
        <w:rPr>
          <w:rFonts w:asciiTheme="majorBidi" w:hAnsiTheme="majorBidi" w:cstheme="majorBidi"/>
          <w:sz w:val="18"/>
          <w:szCs w:val="18"/>
        </w:rPr>
      </w:pPr>
    </w:p>
    <w:p w14:paraId="341641EC" w14:textId="77777777" w:rsidR="00076E20" w:rsidRPr="00076E20" w:rsidRDefault="00076E20" w:rsidP="00076E20">
      <w:pPr>
        <w:jc w:val="both"/>
        <w:rPr>
          <w:rFonts w:asciiTheme="majorBidi" w:hAnsiTheme="majorBidi" w:cstheme="majorBidi"/>
          <w:sz w:val="18"/>
          <w:szCs w:val="18"/>
        </w:rPr>
      </w:pPr>
    </w:p>
    <w:p w14:paraId="2309FADE" w14:textId="4610C3F8" w:rsidR="00076E20" w:rsidRPr="00076E20" w:rsidRDefault="00076E20" w:rsidP="00076E20">
      <w:pPr>
        <w:jc w:val="both"/>
        <w:rPr>
          <w:rFonts w:asciiTheme="majorBidi" w:hAnsiTheme="majorBidi" w:cstheme="majorBidi"/>
          <w:sz w:val="18"/>
          <w:szCs w:val="18"/>
        </w:rPr>
      </w:pPr>
      <w:r w:rsidRPr="00076E20">
        <w:rPr>
          <w:rFonts w:asciiTheme="majorBidi" w:hAnsiTheme="majorBidi" w:cstheme="majorBidi"/>
          <w:sz w:val="18"/>
          <w:szCs w:val="18"/>
        </w:rPr>
        <w:t>(</w:t>
      </w:r>
      <w:r w:rsidR="00991B11">
        <w:rPr>
          <w:rFonts w:asciiTheme="majorBidi" w:hAnsiTheme="majorBidi" w:cstheme="majorBidi"/>
          <w:sz w:val="18"/>
          <w:szCs w:val="18"/>
        </w:rPr>
        <w:t xml:space="preserve">  </w:t>
      </w:r>
      <w:r w:rsidRPr="00076E20">
        <w:rPr>
          <w:rFonts w:asciiTheme="majorBidi" w:hAnsiTheme="majorBidi" w:cstheme="majorBidi"/>
          <w:sz w:val="18"/>
          <w:szCs w:val="18"/>
        </w:rPr>
        <w:t>) Monitor bolsista (Portaria GR 493/98 de 21/07/98)</w:t>
      </w:r>
    </w:p>
    <w:p w14:paraId="50E9CF12" w14:textId="77777777" w:rsidR="00076E20" w:rsidRPr="00076E20" w:rsidRDefault="00076E20" w:rsidP="00076E20">
      <w:pPr>
        <w:jc w:val="both"/>
        <w:rPr>
          <w:rFonts w:asciiTheme="majorBidi" w:hAnsiTheme="majorBidi" w:cstheme="majorBidi"/>
          <w:sz w:val="18"/>
          <w:szCs w:val="18"/>
        </w:rPr>
      </w:pPr>
      <w:r w:rsidRPr="00076E20">
        <w:rPr>
          <w:rFonts w:asciiTheme="majorBidi" w:hAnsiTheme="majorBidi" w:cstheme="majorBidi"/>
          <w:sz w:val="18"/>
          <w:szCs w:val="18"/>
        </w:rPr>
        <w:t>(  ) Monitor voluntário (Resolução CEPE 429/02 de 29/11/02)</w:t>
      </w:r>
    </w:p>
    <w:p w14:paraId="34B9B6C3" w14:textId="48597BD3" w:rsidR="00076E20" w:rsidRPr="00076E20" w:rsidRDefault="00076E20" w:rsidP="00076E20">
      <w:pPr>
        <w:jc w:val="both"/>
        <w:rPr>
          <w:rFonts w:asciiTheme="majorBidi" w:hAnsiTheme="majorBidi" w:cstheme="majorBidi"/>
          <w:sz w:val="18"/>
          <w:szCs w:val="18"/>
        </w:rPr>
      </w:pPr>
      <w:r w:rsidRPr="00076E20">
        <w:rPr>
          <w:rFonts w:asciiTheme="majorBidi" w:hAnsiTheme="majorBidi" w:cstheme="majorBidi"/>
          <w:sz w:val="18"/>
          <w:szCs w:val="18"/>
        </w:rPr>
        <w:t>(</w:t>
      </w:r>
      <w:r w:rsidR="00991B11">
        <w:rPr>
          <w:rFonts w:asciiTheme="majorBidi" w:hAnsiTheme="majorBidi" w:cstheme="majorBidi"/>
          <w:sz w:val="18"/>
          <w:szCs w:val="18"/>
        </w:rPr>
        <w:t xml:space="preserve">  </w:t>
      </w:r>
      <w:r w:rsidRPr="00076E20">
        <w:rPr>
          <w:rFonts w:asciiTheme="majorBidi" w:hAnsiTheme="majorBidi" w:cstheme="majorBidi"/>
          <w:sz w:val="18"/>
          <w:szCs w:val="18"/>
        </w:rPr>
        <w:t xml:space="preserve">) 1º período/ </w:t>
      </w:r>
      <w:r w:rsidR="00991B11">
        <w:rPr>
          <w:rFonts w:asciiTheme="majorBidi" w:hAnsiTheme="majorBidi" w:cstheme="majorBidi"/>
          <w:sz w:val="18"/>
          <w:szCs w:val="18"/>
        </w:rPr>
        <w:t>______</w:t>
      </w:r>
    </w:p>
    <w:p w14:paraId="53A52CC8" w14:textId="15DB2AFD" w:rsidR="00076E20" w:rsidRPr="00076E20" w:rsidRDefault="00076E20" w:rsidP="00076E20">
      <w:pPr>
        <w:jc w:val="both"/>
        <w:rPr>
          <w:rFonts w:asciiTheme="majorBidi" w:hAnsiTheme="majorBidi" w:cstheme="majorBidi"/>
          <w:sz w:val="18"/>
          <w:szCs w:val="18"/>
        </w:rPr>
      </w:pPr>
      <w:r w:rsidRPr="00076E20">
        <w:rPr>
          <w:rFonts w:asciiTheme="majorBidi" w:hAnsiTheme="majorBidi" w:cstheme="majorBidi"/>
          <w:sz w:val="18"/>
          <w:szCs w:val="18"/>
        </w:rPr>
        <w:t>(  ) 2º período/</w:t>
      </w:r>
      <w:r w:rsidR="00991B11">
        <w:rPr>
          <w:rFonts w:asciiTheme="majorBidi" w:hAnsiTheme="majorBidi" w:cstheme="majorBidi"/>
          <w:sz w:val="18"/>
          <w:szCs w:val="18"/>
        </w:rPr>
        <w:t xml:space="preserve"> ______</w:t>
      </w:r>
    </w:p>
    <w:p w14:paraId="02B3DB9D" w14:textId="77777777" w:rsidR="00076E20" w:rsidRPr="00076E20" w:rsidRDefault="00076E20" w:rsidP="00076E20">
      <w:pPr>
        <w:pStyle w:val="Cabealho"/>
        <w:rPr>
          <w:rFonts w:asciiTheme="majorBidi" w:hAnsiTheme="majorBidi" w:cstheme="majorBidi"/>
          <w:sz w:val="18"/>
          <w:szCs w:val="18"/>
        </w:rPr>
      </w:pPr>
    </w:p>
    <w:p w14:paraId="48FCB92D" w14:textId="2BD78C49" w:rsidR="00076E20" w:rsidRPr="00076E20" w:rsidRDefault="00076E20" w:rsidP="00076E20">
      <w:pPr>
        <w:pStyle w:val="Cabealho"/>
        <w:jc w:val="both"/>
        <w:rPr>
          <w:rFonts w:asciiTheme="majorBidi" w:hAnsiTheme="majorBidi" w:cstheme="majorBidi"/>
          <w:sz w:val="18"/>
          <w:szCs w:val="18"/>
        </w:rPr>
      </w:pPr>
      <w:r w:rsidRPr="00076E20">
        <w:rPr>
          <w:rFonts w:asciiTheme="majorBidi" w:hAnsiTheme="majorBidi" w:cstheme="majorBidi"/>
          <w:sz w:val="18"/>
          <w:szCs w:val="18"/>
        </w:rPr>
        <w:t xml:space="preserve">DEPARTAMENTO DE </w:t>
      </w:r>
      <w:r w:rsidR="00991B11">
        <w:rPr>
          <w:rFonts w:asciiTheme="majorBidi" w:hAnsiTheme="majorBidi" w:cstheme="majorBidi"/>
          <w:sz w:val="18"/>
          <w:szCs w:val="18"/>
        </w:rPr>
        <w:t>_______________________</w:t>
      </w:r>
    </w:p>
    <w:p w14:paraId="2258D476" w14:textId="763326A0" w:rsidR="00076E20" w:rsidRPr="00076E20" w:rsidRDefault="00076E20" w:rsidP="00076E20">
      <w:pPr>
        <w:pStyle w:val="Cabealho"/>
        <w:jc w:val="both"/>
        <w:rPr>
          <w:rFonts w:asciiTheme="majorBidi" w:hAnsiTheme="majorBidi" w:cstheme="majorBidi"/>
          <w:sz w:val="18"/>
          <w:szCs w:val="18"/>
        </w:rPr>
      </w:pPr>
      <w:r w:rsidRPr="00076E20">
        <w:rPr>
          <w:rFonts w:asciiTheme="majorBidi" w:hAnsiTheme="majorBidi" w:cstheme="majorBidi"/>
          <w:sz w:val="18"/>
          <w:szCs w:val="18"/>
        </w:rPr>
        <w:t xml:space="preserve">DISCIPLINA: </w:t>
      </w:r>
      <w:r w:rsidR="00991B11">
        <w:rPr>
          <w:rFonts w:asciiTheme="majorBidi" w:hAnsiTheme="majorBidi" w:cstheme="majorBidi"/>
          <w:sz w:val="18"/>
          <w:szCs w:val="18"/>
        </w:rPr>
        <w:t>____________________________</w:t>
      </w:r>
      <w:r w:rsidRPr="00076E20">
        <w:rPr>
          <w:rFonts w:asciiTheme="majorBidi" w:hAnsiTheme="majorBidi" w:cstheme="majorBidi"/>
          <w:sz w:val="18"/>
          <w:szCs w:val="18"/>
        </w:rPr>
        <w:t xml:space="preserve">      Código  </w:t>
      </w:r>
      <w:r w:rsidR="00991B11">
        <w:rPr>
          <w:rFonts w:asciiTheme="majorBidi" w:hAnsiTheme="majorBidi" w:cstheme="majorBidi"/>
          <w:sz w:val="18"/>
          <w:szCs w:val="18"/>
        </w:rPr>
        <w:t>_____________</w:t>
      </w:r>
    </w:p>
    <w:p w14:paraId="44DB6691" w14:textId="1319C03F" w:rsidR="00076E20" w:rsidRPr="00076E20" w:rsidRDefault="00076E20" w:rsidP="00076E20">
      <w:pPr>
        <w:jc w:val="both"/>
        <w:rPr>
          <w:rFonts w:asciiTheme="majorBidi" w:hAnsiTheme="majorBidi" w:cstheme="majorBidi"/>
          <w:sz w:val="18"/>
          <w:szCs w:val="18"/>
        </w:rPr>
      </w:pPr>
      <w:r w:rsidRPr="00076E20">
        <w:rPr>
          <w:rFonts w:asciiTheme="majorBidi" w:hAnsiTheme="majorBidi" w:cstheme="majorBidi"/>
          <w:sz w:val="18"/>
          <w:szCs w:val="18"/>
        </w:rPr>
        <w:t xml:space="preserve">MONITOR: </w:t>
      </w:r>
      <w:r w:rsidR="00991B11">
        <w:rPr>
          <w:rFonts w:asciiTheme="majorBidi" w:hAnsiTheme="majorBidi" w:cstheme="majorBidi"/>
          <w:sz w:val="18"/>
          <w:szCs w:val="18"/>
        </w:rPr>
        <w:t>________________________________</w:t>
      </w:r>
    </w:p>
    <w:p w14:paraId="2FFAAF41" w14:textId="1E8F8A3E" w:rsidR="00076E20" w:rsidRPr="00076E20" w:rsidRDefault="00076E20" w:rsidP="00076E20">
      <w:pPr>
        <w:jc w:val="both"/>
        <w:rPr>
          <w:rFonts w:asciiTheme="majorBidi" w:hAnsiTheme="majorBidi" w:cstheme="majorBidi"/>
          <w:sz w:val="18"/>
          <w:szCs w:val="18"/>
        </w:rPr>
      </w:pPr>
      <w:r w:rsidRPr="00076E20">
        <w:rPr>
          <w:rFonts w:asciiTheme="majorBidi" w:hAnsiTheme="majorBidi" w:cstheme="majorBidi"/>
          <w:sz w:val="18"/>
          <w:szCs w:val="18"/>
        </w:rPr>
        <w:t xml:space="preserve">No. MATRÍCULA: </w:t>
      </w:r>
      <w:r w:rsidR="00991B11">
        <w:rPr>
          <w:rFonts w:asciiTheme="majorBidi" w:hAnsiTheme="majorBidi" w:cstheme="majorBidi"/>
          <w:sz w:val="18"/>
          <w:szCs w:val="18"/>
        </w:rPr>
        <w:t>___________________</w:t>
      </w:r>
      <w:r w:rsidRPr="00076E20">
        <w:rPr>
          <w:rFonts w:asciiTheme="majorBidi" w:hAnsiTheme="majorBidi" w:cstheme="majorBidi"/>
          <w:sz w:val="18"/>
          <w:szCs w:val="18"/>
        </w:rPr>
        <w:t xml:space="preserve">        CURSO: </w:t>
      </w:r>
      <w:r w:rsidR="00991B11">
        <w:rPr>
          <w:rFonts w:asciiTheme="majorBidi" w:hAnsiTheme="majorBidi" w:cstheme="majorBidi"/>
          <w:sz w:val="18"/>
          <w:szCs w:val="18"/>
        </w:rPr>
        <w:t>____________________________________</w:t>
      </w:r>
    </w:p>
    <w:p w14:paraId="3F221DA4" w14:textId="6081163B" w:rsidR="00076E20" w:rsidRPr="00076E20" w:rsidRDefault="00076E20" w:rsidP="00076E20">
      <w:pPr>
        <w:jc w:val="both"/>
        <w:rPr>
          <w:rFonts w:asciiTheme="majorBidi" w:hAnsiTheme="majorBidi" w:cstheme="majorBidi"/>
          <w:sz w:val="18"/>
          <w:szCs w:val="18"/>
        </w:rPr>
      </w:pPr>
      <w:r w:rsidRPr="00076E20">
        <w:rPr>
          <w:rFonts w:asciiTheme="majorBidi" w:hAnsiTheme="majorBidi" w:cstheme="majorBidi"/>
          <w:sz w:val="18"/>
          <w:szCs w:val="18"/>
        </w:rPr>
        <w:t xml:space="preserve">CONTA BANCO DO BRASIL (UFSCar): </w:t>
      </w:r>
      <w:r w:rsidR="00991B11">
        <w:rPr>
          <w:rFonts w:asciiTheme="majorBidi" w:hAnsiTheme="majorBidi" w:cstheme="majorBidi"/>
          <w:sz w:val="18"/>
          <w:szCs w:val="18"/>
        </w:rPr>
        <w:t xml:space="preserve">_________________ </w:t>
      </w:r>
      <w:r w:rsidRPr="00076E20">
        <w:rPr>
          <w:rFonts w:asciiTheme="majorBidi" w:hAnsiTheme="majorBidi" w:cstheme="majorBidi"/>
          <w:sz w:val="18"/>
          <w:szCs w:val="18"/>
        </w:rPr>
        <w:t xml:space="preserve">Agência( bolsista): </w:t>
      </w:r>
      <w:r w:rsidR="00991B11">
        <w:rPr>
          <w:rFonts w:asciiTheme="majorBidi" w:hAnsiTheme="majorBidi" w:cstheme="majorBidi"/>
          <w:sz w:val="18"/>
          <w:szCs w:val="18"/>
        </w:rPr>
        <w:t>__________</w:t>
      </w:r>
    </w:p>
    <w:p w14:paraId="1AD7EBEE" w14:textId="13530AFC" w:rsidR="00076E20" w:rsidRPr="00076E20" w:rsidRDefault="00076E20" w:rsidP="00076E20">
      <w:pPr>
        <w:jc w:val="both"/>
        <w:rPr>
          <w:rFonts w:asciiTheme="majorBidi" w:hAnsiTheme="majorBidi" w:cstheme="majorBidi"/>
          <w:sz w:val="18"/>
          <w:szCs w:val="18"/>
        </w:rPr>
      </w:pPr>
      <w:r w:rsidRPr="00076E20">
        <w:rPr>
          <w:rFonts w:asciiTheme="majorBidi" w:hAnsiTheme="majorBidi" w:cstheme="majorBidi"/>
          <w:sz w:val="18"/>
          <w:szCs w:val="18"/>
        </w:rPr>
        <w:t xml:space="preserve">CPF: </w:t>
      </w:r>
      <w:r w:rsidR="00991B11">
        <w:rPr>
          <w:rFonts w:asciiTheme="majorBidi" w:hAnsiTheme="majorBidi" w:cstheme="majorBidi"/>
          <w:sz w:val="18"/>
          <w:szCs w:val="18"/>
        </w:rPr>
        <w:t>________________________</w:t>
      </w:r>
      <w:r w:rsidRPr="00076E20">
        <w:rPr>
          <w:rFonts w:asciiTheme="majorBidi" w:hAnsiTheme="majorBidi" w:cstheme="majorBidi"/>
          <w:sz w:val="18"/>
          <w:szCs w:val="18"/>
        </w:rPr>
        <w:t xml:space="preserve">  (bolsista) Telefone para contato: (</w:t>
      </w:r>
      <w:r w:rsidR="00991B11">
        <w:rPr>
          <w:rFonts w:asciiTheme="majorBidi" w:hAnsiTheme="majorBidi" w:cstheme="majorBidi"/>
          <w:sz w:val="18"/>
          <w:szCs w:val="18"/>
        </w:rPr>
        <w:t>__</w:t>
      </w:r>
      <w:r w:rsidRPr="00076E20">
        <w:rPr>
          <w:rFonts w:asciiTheme="majorBidi" w:hAnsiTheme="majorBidi" w:cstheme="majorBidi"/>
          <w:sz w:val="18"/>
          <w:szCs w:val="18"/>
        </w:rPr>
        <w:t xml:space="preserve">) </w:t>
      </w:r>
      <w:r w:rsidR="00991B11">
        <w:rPr>
          <w:rFonts w:asciiTheme="majorBidi" w:hAnsiTheme="majorBidi" w:cstheme="majorBidi"/>
          <w:sz w:val="18"/>
          <w:szCs w:val="18"/>
        </w:rPr>
        <w:t>_____</w:t>
      </w:r>
      <w:r w:rsidRPr="00076E20">
        <w:rPr>
          <w:rFonts w:asciiTheme="majorBidi" w:hAnsiTheme="majorBidi" w:cstheme="majorBidi"/>
          <w:sz w:val="18"/>
          <w:szCs w:val="18"/>
        </w:rPr>
        <w:t>-</w:t>
      </w:r>
      <w:r w:rsidR="00991B11">
        <w:rPr>
          <w:rFonts w:asciiTheme="majorBidi" w:hAnsiTheme="majorBidi" w:cstheme="majorBidi"/>
          <w:sz w:val="18"/>
          <w:szCs w:val="18"/>
        </w:rPr>
        <w:t>____</w:t>
      </w:r>
    </w:p>
    <w:p w14:paraId="6882CAA5" w14:textId="6122F311" w:rsidR="00076E20" w:rsidRPr="00076E20" w:rsidRDefault="00076E20" w:rsidP="00076E20">
      <w:pPr>
        <w:jc w:val="both"/>
        <w:rPr>
          <w:rFonts w:asciiTheme="majorBidi" w:hAnsiTheme="majorBidi" w:cstheme="majorBidi"/>
          <w:sz w:val="18"/>
          <w:szCs w:val="18"/>
        </w:rPr>
      </w:pPr>
      <w:r w:rsidRPr="00076E20">
        <w:rPr>
          <w:rFonts w:asciiTheme="majorBidi" w:hAnsiTheme="majorBidi" w:cstheme="majorBidi"/>
          <w:sz w:val="18"/>
          <w:szCs w:val="18"/>
        </w:rPr>
        <w:t xml:space="preserve">ENDEREÇO PARA CORRESPONDÊNCIA: </w:t>
      </w:r>
      <w:r w:rsidR="00991B11">
        <w:rPr>
          <w:rFonts w:asciiTheme="majorBidi" w:hAnsiTheme="majorBidi" w:cstheme="majorBidi"/>
          <w:sz w:val="18"/>
          <w:szCs w:val="18"/>
        </w:rPr>
        <w:t>________________________________</w:t>
      </w:r>
      <w:r w:rsidRPr="00076E20">
        <w:rPr>
          <w:rFonts w:asciiTheme="majorBidi" w:hAnsiTheme="majorBidi" w:cstheme="majorBidi"/>
          <w:sz w:val="18"/>
          <w:szCs w:val="18"/>
        </w:rPr>
        <w:t xml:space="preserve"> </w:t>
      </w:r>
      <w:r w:rsidR="00991B11">
        <w:rPr>
          <w:rFonts w:asciiTheme="majorBidi" w:hAnsiTheme="majorBidi" w:cstheme="majorBidi"/>
          <w:sz w:val="18"/>
          <w:szCs w:val="18"/>
        </w:rPr>
        <w:t>__________</w:t>
      </w:r>
      <w:r w:rsidRPr="00076E20">
        <w:rPr>
          <w:rFonts w:asciiTheme="majorBidi" w:hAnsiTheme="majorBidi" w:cstheme="majorBidi"/>
          <w:sz w:val="18"/>
          <w:szCs w:val="18"/>
        </w:rPr>
        <w:t xml:space="preserve">. CEP: </w:t>
      </w:r>
      <w:r w:rsidR="00991B11">
        <w:rPr>
          <w:rFonts w:asciiTheme="majorBidi" w:hAnsiTheme="majorBidi" w:cstheme="majorBidi"/>
          <w:sz w:val="18"/>
          <w:szCs w:val="18"/>
        </w:rPr>
        <w:t>___________</w:t>
      </w:r>
    </w:p>
    <w:p w14:paraId="7CA51D30" w14:textId="70ECD7F7" w:rsidR="00076E20" w:rsidRPr="00076E20" w:rsidRDefault="00076E20" w:rsidP="00076E20">
      <w:pPr>
        <w:jc w:val="both"/>
        <w:rPr>
          <w:rFonts w:asciiTheme="majorBidi" w:hAnsiTheme="majorBidi" w:cstheme="majorBidi"/>
          <w:sz w:val="18"/>
          <w:szCs w:val="18"/>
        </w:rPr>
      </w:pPr>
      <w:r w:rsidRPr="00076E20">
        <w:rPr>
          <w:rFonts w:asciiTheme="majorBidi" w:hAnsiTheme="majorBidi" w:cstheme="majorBidi"/>
          <w:sz w:val="18"/>
          <w:szCs w:val="18"/>
        </w:rPr>
        <w:t xml:space="preserve">ORIENTADOR: </w:t>
      </w:r>
      <w:r w:rsidRPr="00076E20">
        <w:rPr>
          <w:rFonts w:asciiTheme="majorBidi" w:hAnsiTheme="majorBidi" w:cstheme="majorBidi"/>
          <w:color w:val="222222"/>
          <w:sz w:val="18"/>
          <w:szCs w:val="18"/>
          <w:shd w:val="clear" w:color="auto" w:fill="FFFFFF"/>
        </w:rPr>
        <w:t> </w:t>
      </w:r>
      <w:r w:rsidR="00991B11">
        <w:rPr>
          <w:rFonts w:asciiTheme="majorBidi" w:hAnsiTheme="majorBidi" w:cstheme="majorBidi"/>
          <w:sz w:val="18"/>
          <w:szCs w:val="18"/>
        </w:rPr>
        <w:t>____________________________________________</w:t>
      </w:r>
    </w:p>
    <w:p w14:paraId="655DC74D" w14:textId="77777777" w:rsidR="00076E20" w:rsidRPr="00076E20" w:rsidRDefault="00076E20" w:rsidP="00076E20">
      <w:pPr>
        <w:jc w:val="both"/>
        <w:rPr>
          <w:rFonts w:asciiTheme="majorBidi" w:hAnsiTheme="majorBidi" w:cstheme="majorBidi"/>
          <w:color w:val="000000" w:themeColor="text1"/>
          <w:sz w:val="18"/>
          <w:szCs w:val="18"/>
        </w:rPr>
      </w:pPr>
    </w:p>
    <w:p w14:paraId="59B3C165" w14:textId="564CAAD8" w:rsidR="00076E20" w:rsidRDefault="00076E20" w:rsidP="00991B11">
      <w:pPr>
        <w:jc w:val="both"/>
        <w:rPr>
          <w:rFonts w:asciiTheme="majorBidi" w:hAnsiTheme="majorBidi" w:cstheme="majorBidi"/>
          <w:color w:val="000000" w:themeColor="text1"/>
          <w:sz w:val="18"/>
          <w:szCs w:val="18"/>
        </w:rPr>
      </w:pPr>
      <w:r w:rsidRPr="00076E20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RESUMO EMENTA: </w:t>
      </w:r>
    </w:p>
    <w:p w14:paraId="56430120" w14:textId="638F0E9A" w:rsidR="00991B11" w:rsidRDefault="00991B11" w:rsidP="00991B11">
      <w:pPr>
        <w:jc w:val="both"/>
        <w:rPr>
          <w:rFonts w:asciiTheme="majorBidi" w:hAnsiTheme="majorBidi" w:cstheme="majorBidi"/>
          <w:color w:val="000000" w:themeColor="text1"/>
          <w:sz w:val="18"/>
          <w:szCs w:val="18"/>
        </w:rPr>
      </w:pPr>
    </w:p>
    <w:p w14:paraId="02300BF5" w14:textId="77777777" w:rsidR="00991B11" w:rsidRPr="00076E20" w:rsidRDefault="00991B11" w:rsidP="00991B11">
      <w:pPr>
        <w:jc w:val="both"/>
        <w:rPr>
          <w:rFonts w:asciiTheme="majorBidi" w:hAnsiTheme="majorBidi" w:cstheme="majorBidi"/>
          <w:color w:val="000000" w:themeColor="text1"/>
          <w:sz w:val="18"/>
          <w:szCs w:val="18"/>
        </w:rPr>
      </w:pPr>
    </w:p>
    <w:p w14:paraId="600F1329" w14:textId="77777777" w:rsidR="00076E20" w:rsidRPr="00076E20" w:rsidRDefault="00076E20" w:rsidP="00076E20">
      <w:pPr>
        <w:jc w:val="both"/>
        <w:rPr>
          <w:rFonts w:asciiTheme="majorBidi" w:hAnsiTheme="majorBidi" w:cstheme="majorBidi"/>
          <w:sz w:val="18"/>
          <w:szCs w:val="18"/>
        </w:rPr>
      </w:pPr>
    </w:p>
    <w:p w14:paraId="3D5EF312" w14:textId="344500C7" w:rsidR="00076E20" w:rsidRDefault="00076E20" w:rsidP="00991B11">
      <w:pPr>
        <w:pStyle w:val="Cabealho"/>
        <w:jc w:val="both"/>
        <w:rPr>
          <w:rFonts w:asciiTheme="majorBidi" w:hAnsiTheme="majorBidi" w:cstheme="majorBidi"/>
          <w:color w:val="222222"/>
          <w:sz w:val="18"/>
          <w:szCs w:val="18"/>
          <w:shd w:val="clear" w:color="auto" w:fill="FFFFFF"/>
        </w:rPr>
      </w:pPr>
      <w:r w:rsidRPr="00076E20">
        <w:rPr>
          <w:rFonts w:asciiTheme="majorBidi" w:hAnsiTheme="majorBidi" w:cstheme="majorBidi"/>
          <w:sz w:val="18"/>
          <w:szCs w:val="18"/>
        </w:rPr>
        <w:t xml:space="preserve">OBJETIVOS GERAIS DE ATIVIDADES DO MONITOR: </w:t>
      </w:r>
    </w:p>
    <w:p w14:paraId="563B939F" w14:textId="469B1457" w:rsidR="00991B11" w:rsidRDefault="00991B11" w:rsidP="00991B11">
      <w:pPr>
        <w:pStyle w:val="Cabealho"/>
        <w:jc w:val="both"/>
        <w:rPr>
          <w:rFonts w:asciiTheme="majorBidi" w:hAnsiTheme="majorBidi" w:cstheme="majorBidi"/>
          <w:color w:val="222222"/>
          <w:sz w:val="18"/>
          <w:szCs w:val="18"/>
          <w:shd w:val="clear" w:color="auto" w:fill="FFFFFF"/>
        </w:rPr>
      </w:pPr>
    </w:p>
    <w:p w14:paraId="46681A08" w14:textId="22BB893D" w:rsidR="00991B11" w:rsidRDefault="00991B11" w:rsidP="00991B11">
      <w:pPr>
        <w:pStyle w:val="Cabealho"/>
        <w:jc w:val="both"/>
        <w:rPr>
          <w:rFonts w:asciiTheme="majorBidi" w:hAnsiTheme="majorBidi" w:cstheme="majorBidi"/>
          <w:color w:val="222222"/>
          <w:sz w:val="18"/>
          <w:szCs w:val="18"/>
          <w:shd w:val="clear" w:color="auto" w:fill="FFFFFF"/>
        </w:rPr>
      </w:pPr>
    </w:p>
    <w:p w14:paraId="0F8CA4F5" w14:textId="77777777" w:rsidR="00991B11" w:rsidRPr="00076E20" w:rsidRDefault="00991B11" w:rsidP="00991B11">
      <w:pPr>
        <w:pStyle w:val="Cabealho"/>
        <w:jc w:val="both"/>
        <w:rPr>
          <w:rFonts w:asciiTheme="majorBidi" w:hAnsiTheme="majorBidi" w:cstheme="majorBidi"/>
          <w:color w:val="222222"/>
          <w:sz w:val="18"/>
          <w:szCs w:val="18"/>
          <w:shd w:val="clear" w:color="auto" w:fill="FFFFFF"/>
        </w:rPr>
      </w:pPr>
    </w:p>
    <w:p w14:paraId="7E9FD7F2" w14:textId="77777777" w:rsidR="00076E20" w:rsidRPr="00076E20" w:rsidRDefault="00076E20" w:rsidP="00076E20">
      <w:pPr>
        <w:pStyle w:val="Cabealho"/>
        <w:jc w:val="both"/>
        <w:rPr>
          <w:rFonts w:asciiTheme="majorBidi" w:hAnsiTheme="majorBidi" w:cstheme="majorBidi"/>
          <w:sz w:val="18"/>
          <w:szCs w:val="18"/>
        </w:rPr>
      </w:pPr>
    </w:p>
    <w:p w14:paraId="21865C71" w14:textId="3804C9B8" w:rsidR="00076E20" w:rsidRDefault="00076E20" w:rsidP="00991B11">
      <w:pPr>
        <w:pStyle w:val="Cabealho"/>
        <w:jc w:val="both"/>
        <w:rPr>
          <w:rFonts w:asciiTheme="majorBidi" w:hAnsiTheme="majorBidi" w:cstheme="majorBidi"/>
          <w:color w:val="222222"/>
          <w:sz w:val="18"/>
          <w:szCs w:val="18"/>
          <w:shd w:val="clear" w:color="auto" w:fill="FFFFFF"/>
        </w:rPr>
      </w:pPr>
      <w:r w:rsidRPr="00076E20">
        <w:rPr>
          <w:rFonts w:asciiTheme="majorBidi" w:hAnsiTheme="majorBidi" w:cstheme="majorBidi"/>
          <w:sz w:val="18"/>
          <w:szCs w:val="18"/>
        </w:rPr>
        <w:t xml:space="preserve">CRONOGRAMA DE ATIVIDADES DO MONITOR:  </w:t>
      </w:r>
    </w:p>
    <w:p w14:paraId="2ABB694B" w14:textId="72C326BA" w:rsidR="00991B11" w:rsidRDefault="00991B11" w:rsidP="00991B11">
      <w:pPr>
        <w:pStyle w:val="Cabealho"/>
        <w:jc w:val="both"/>
        <w:rPr>
          <w:rFonts w:asciiTheme="majorBidi" w:hAnsiTheme="majorBidi" w:cstheme="majorBidi"/>
          <w:color w:val="222222"/>
          <w:sz w:val="18"/>
          <w:szCs w:val="18"/>
          <w:shd w:val="clear" w:color="auto" w:fill="FFFFFF"/>
        </w:rPr>
      </w:pPr>
    </w:p>
    <w:p w14:paraId="43B1AE86" w14:textId="12811563" w:rsidR="00991B11" w:rsidRDefault="00991B11" w:rsidP="00991B11">
      <w:pPr>
        <w:pStyle w:val="Cabealho"/>
        <w:jc w:val="both"/>
        <w:rPr>
          <w:rFonts w:asciiTheme="majorBidi" w:hAnsiTheme="majorBidi" w:cstheme="majorBidi"/>
          <w:color w:val="222222"/>
          <w:sz w:val="18"/>
          <w:szCs w:val="18"/>
          <w:shd w:val="clear" w:color="auto" w:fill="FFFFFF"/>
        </w:rPr>
      </w:pPr>
    </w:p>
    <w:p w14:paraId="7D1E2E1C" w14:textId="09DBDC64" w:rsidR="00991B11" w:rsidRDefault="00991B11" w:rsidP="00991B11">
      <w:pPr>
        <w:pStyle w:val="Cabealho"/>
        <w:jc w:val="both"/>
        <w:rPr>
          <w:rFonts w:asciiTheme="majorBidi" w:hAnsiTheme="majorBidi" w:cstheme="majorBidi"/>
          <w:color w:val="222222"/>
          <w:sz w:val="18"/>
          <w:szCs w:val="18"/>
          <w:shd w:val="clear" w:color="auto" w:fill="FFFFFF"/>
        </w:rPr>
      </w:pPr>
    </w:p>
    <w:p w14:paraId="52A29150" w14:textId="41AD919D" w:rsidR="00991B11" w:rsidRDefault="00991B11" w:rsidP="00991B11">
      <w:pPr>
        <w:pStyle w:val="Cabealho"/>
        <w:jc w:val="both"/>
        <w:rPr>
          <w:rFonts w:asciiTheme="majorBidi" w:hAnsiTheme="majorBidi" w:cstheme="majorBidi"/>
          <w:color w:val="222222"/>
          <w:sz w:val="18"/>
          <w:szCs w:val="18"/>
          <w:shd w:val="clear" w:color="auto" w:fill="FFFFFF"/>
        </w:rPr>
      </w:pPr>
    </w:p>
    <w:p w14:paraId="3AB80EEC" w14:textId="42215A3D" w:rsidR="00991B11" w:rsidRDefault="00991B11" w:rsidP="00991B11">
      <w:pPr>
        <w:pStyle w:val="Cabealho"/>
        <w:jc w:val="both"/>
        <w:rPr>
          <w:rFonts w:asciiTheme="majorBidi" w:hAnsiTheme="majorBidi" w:cstheme="majorBidi"/>
          <w:color w:val="222222"/>
          <w:sz w:val="18"/>
          <w:szCs w:val="18"/>
          <w:shd w:val="clear" w:color="auto" w:fill="FFFFFF"/>
        </w:rPr>
      </w:pPr>
    </w:p>
    <w:p w14:paraId="148F9C39" w14:textId="77777777" w:rsidR="00991B11" w:rsidRPr="00076E20" w:rsidRDefault="00991B11" w:rsidP="00991B11">
      <w:pPr>
        <w:pStyle w:val="Cabealho"/>
        <w:jc w:val="both"/>
        <w:rPr>
          <w:rFonts w:asciiTheme="majorBidi" w:hAnsiTheme="majorBidi" w:cstheme="majorBidi"/>
          <w:sz w:val="18"/>
          <w:szCs w:val="18"/>
        </w:rPr>
      </w:pPr>
    </w:p>
    <w:p w14:paraId="3A9520BC" w14:textId="77777777" w:rsidR="00076E20" w:rsidRPr="00076E20" w:rsidRDefault="00076E20" w:rsidP="00076E20">
      <w:pPr>
        <w:pStyle w:val="Cabealho"/>
        <w:jc w:val="both"/>
        <w:rPr>
          <w:rFonts w:asciiTheme="majorBidi" w:hAnsiTheme="majorBidi" w:cstheme="majorBidi"/>
          <w:sz w:val="18"/>
          <w:szCs w:val="18"/>
        </w:rPr>
      </w:pPr>
      <w:r w:rsidRPr="00076E20">
        <w:rPr>
          <w:rFonts w:asciiTheme="majorBidi" w:hAnsiTheme="majorBidi" w:cstheme="majorBidi"/>
          <w:sz w:val="18"/>
          <w:szCs w:val="18"/>
        </w:rPr>
        <w:t>Declaramos estar cientes das normas que regem a presente monitoria.</w:t>
      </w:r>
    </w:p>
    <w:p w14:paraId="0726234E" w14:textId="0365B8DA" w:rsidR="00076E20" w:rsidRPr="00076E20" w:rsidRDefault="00076E20" w:rsidP="00076E20">
      <w:pPr>
        <w:pStyle w:val="Cabealho"/>
        <w:jc w:val="both"/>
        <w:rPr>
          <w:rFonts w:asciiTheme="majorBidi" w:hAnsiTheme="majorBidi" w:cstheme="majorBidi"/>
          <w:sz w:val="18"/>
          <w:szCs w:val="18"/>
        </w:rPr>
      </w:pPr>
    </w:p>
    <w:p w14:paraId="5D251D82" w14:textId="5E87B669" w:rsidR="00076E20" w:rsidRPr="00076E20" w:rsidRDefault="00076E20" w:rsidP="00076E20">
      <w:pPr>
        <w:pStyle w:val="Cabealho"/>
        <w:jc w:val="right"/>
        <w:rPr>
          <w:rFonts w:asciiTheme="majorBidi" w:hAnsiTheme="majorBidi" w:cstheme="majorBidi"/>
          <w:sz w:val="18"/>
          <w:szCs w:val="18"/>
        </w:rPr>
      </w:pPr>
      <w:r w:rsidRPr="00076E20">
        <w:rPr>
          <w:rFonts w:asciiTheme="majorBidi" w:hAnsiTheme="majorBidi" w:cstheme="majorBidi"/>
          <w:sz w:val="18"/>
          <w:szCs w:val="18"/>
        </w:rPr>
        <w:t xml:space="preserve">São Carlos,  </w:t>
      </w:r>
      <w:r w:rsidR="00991B11">
        <w:rPr>
          <w:rFonts w:asciiTheme="majorBidi" w:hAnsiTheme="majorBidi" w:cstheme="majorBidi"/>
          <w:sz w:val="18"/>
          <w:szCs w:val="18"/>
        </w:rPr>
        <w:t>___</w:t>
      </w:r>
      <w:r w:rsidRPr="00076E20">
        <w:rPr>
          <w:rFonts w:asciiTheme="majorBidi" w:hAnsiTheme="majorBidi" w:cstheme="majorBidi"/>
          <w:sz w:val="18"/>
          <w:szCs w:val="18"/>
        </w:rPr>
        <w:t xml:space="preserve"> de </w:t>
      </w:r>
      <w:r w:rsidR="00991B11">
        <w:rPr>
          <w:rFonts w:asciiTheme="majorBidi" w:hAnsiTheme="majorBidi" w:cstheme="majorBidi"/>
          <w:sz w:val="18"/>
          <w:szCs w:val="18"/>
        </w:rPr>
        <w:t>________</w:t>
      </w:r>
      <w:r w:rsidRPr="00076E20">
        <w:rPr>
          <w:rFonts w:asciiTheme="majorBidi" w:hAnsiTheme="majorBidi" w:cstheme="majorBidi"/>
          <w:sz w:val="18"/>
          <w:szCs w:val="18"/>
        </w:rPr>
        <w:t xml:space="preserve"> </w:t>
      </w:r>
      <w:proofErr w:type="spellStart"/>
      <w:r w:rsidRPr="00076E20">
        <w:rPr>
          <w:rFonts w:asciiTheme="majorBidi" w:hAnsiTheme="majorBidi" w:cstheme="majorBidi"/>
          <w:sz w:val="18"/>
          <w:szCs w:val="18"/>
        </w:rPr>
        <w:t>de</w:t>
      </w:r>
      <w:proofErr w:type="spellEnd"/>
      <w:r w:rsidRPr="00076E20">
        <w:rPr>
          <w:rFonts w:asciiTheme="majorBidi" w:hAnsiTheme="majorBidi" w:cstheme="majorBidi"/>
          <w:sz w:val="18"/>
          <w:szCs w:val="18"/>
        </w:rPr>
        <w:t xml:space="preserve"> </w:t>
      </w:r>
      <w:r w:rsidR="00991B11">
        <w:rPr>
          <w:rFonts w:asciiTheme="majorBidi" w:hAnsiTheme="majorBidi" w:cstheme="majorBidi"/>
          <w:sz w:val="18"/>
          <w:szCs w:val="18"/>
        </w:rPr>
        <w:t>____</w:t>
      </w:r>
      <w:r w:rsidRPr="00076E20">
        <w:rPr>
          <w:rFonts w:asciiTheme="majorBidi" w:hAnsiTheme="majorBidi" w:cstheme="majorBidi"/>
          <w:sz w:val="18"/>
          <w:szCs w:val="18"/>
        </w:rPr>
        <w:t>.</w:t>
      </w:r>
    </w:p>
    <w:p w14:paraId="516706D2" w14:textId="77777777" w:rsidR="00991B11" w:rsidRDefault="00991B11" w:rsidP="00076E20">
      <w:pPr>
        <w:jc w:val="both"/>
        <w:rPr>
          <w:rFonts w:asciiTheme="majorBidi" w:hAnsiTheme="majorBidi" w:cstheme="majorBidi"/>
          <w:sz w:val="18"/>
          <w:szCs w:val="18"/>
        </w:rPr>
      </w:pPr>
    </w:p>
    <w:p w14:paraId="00C90DC0" w14:textId="77777777" w:rsidR="00991B11" w:rsidRDefault="00991B11" w:rsidP="00076E20">
      <w:pPr>
        <w:jc w:val="both"/>
        <w:rPr>
          <w:rFonts w:asciiTheme="majorBidi" w:hAnsiTheme="majorBidi" w:cstheme="majorBidi"/>
          <w:sz w:val="18"/>
          <w:szCs w:val="18"/>
        </w:rPr>
      </w:pPr>
    </w:p>
    <w:p w14:paraId="4A0A0BBD" w14:textId="3A8F53BA" w:rsidR="00076E20" w:rsidRPr="00076E20" w:rsidRDefault="00991B11" w:rsidP="00076E20">
      <w:pPr>
        <w:jc w:val="both"/>
        <w:rPr>
          <w:rFonts w:asciiTheme="majorBidi" w:hAnsiTheme="majorBidi" w:cstheme="majorBidi"/>
          <w:sz w:val="18"/>
          <w:szCs w:val="18"/>
        </w:rPr>
      </w:pPr>
      <w:r>
        <w:rPr>
          <w:rFonts w:asciiTheme="majorBidi" w:hAnsiTheme="majorBidi" w:cstheme="majorBidi"/>
          <w:sz w:val="18"/>
          <w:szCs w:val="18"/>
        </w:rPr>
        <w:t>____________________________________________</w:t>
      </w:r>
      <w:r w:rsidR="00076E20" w:rsidRPr="00076E20">
        <w:rPr>
          <w:rFonts w:asciiTheme="majorBidi" w:hAnsiTheme="majorBidi" w:cstheme="majorBidi"/>
          <w:sz w:val="18"/>
          <w:szCs w:val="18"/>
        </w:rPr>
        <w:t xml:space="preserve">           _____________</w:t>
      </w:r>
      <w:r>
        <w:rPr>
          <w:rFonts w:asciiTheme="majorBidi" w:hAnsiTheme="majorBidi" w:cstheme="majorBidi"/>
          <w:sz w:val="18"/>
          <w:szCs w:val="18"/>
        </w:rPr>
        <w:t>______________</w:t>
      </w:r>
      <w:r w:rsidR="00076E20" w:rsidRPr="00076E20">
        <w:rPr>
          <w:rFonts w:asciiTheme="majorBidi" w:hAnsiTheme="majorBidi" w:cstheme="majorBidi"/>
          <w:sz w:val="18"/>
          <w:szCs w:val="18"/>
        </w:rPr>
        <w:t>______________________</w:t>
      </w:r>
    </w:p>
    <w:p w14:paraId="7E713A08" w14:textId="77777777" w:rsidR="00076E20" w:rsidRPr="00076E20" w:rsidRDefault="00076E20" w:rsidP="00076E20">
      <w:pPr>
        <w:jc w:val="both"/>
        <w:rPr>
          <w:rFonts w:asciiTheme="majorBidi" w:hAnsiTheme="majorBidi" w:cstheme="majorBidi"/>
          <w:sz w:val="18"/>
          <w:szCs w:val="18"/>
        </w:rPr>
      </w:pPr>
      <w:r w:rsidRPr="00076E20">
        <w:rPr>
          <w:rFonts w:asciiTheme="majorBidi" w:hAnsiTheme="majorBidi" w:cstheme="majorBidi"/>
          <w:sz w:val="18"/>
          <w:szCs w:val="18"/>
        </w:rPr>
        <w:t xml:space="preserve">                       Monitor</w:t>
      </w:r>
      <w:r w:rsidRPr="00076E20">
        <w:rPr>
          <w:rFonts w:asciiTheme="majorBidi" w:hAnsiTheme="majorBidi" w:cstheme="majorBidi"/>
          <w:sz w:val="18"/>
          <w:szCs w:val="18"/>
        </w:rPr>
        <w:tab/>
      </w:r>
      <w:r w:rsidRPr="00076E20">
        <w:rPr>
          <w:rFonts w:asciiTheme="majorBidi" w:hAnsiTheme="majorBidi" w:cstheme="majorBidi"/>
          <w:sz w:val="18"/>
          <w:szCs w:val="18"/>
        </w:rPr>
        <w:tab/>
      </w:r>
      <w:r w:rsidRPr="00076E20">
        <w:rPr>
          <w:rFonts w:asciiTheme="majorBidi" w:hAnsiTheme="majorBidi" w:cstheme="majorBidi"/>
          <w:sz w:val="18"/>
          <w:szCs w:val="18"/>
        </w:rPr>
        <w:tab/>
      </w:r>
      <w:r w:rsidRPr="00076E20">
        <w:rPr>
          <w:rFonts w:asciiTheme="majorBidi" w:hAnsiTheme="majorBidi" w:cstheme="majorBidi"/>
          <w:sz w:val="18"/>
          <w:szCs w:val="18"/>
        </w:rPr>
        <w:tab/>
      </w:r>
      <w:r w:rsidRPr="00076E20">
        <w:rPr>
          <w:rFonts w:asciiTheme="majorBidi" w:hAnsiTheme="majorBidi" w:cstheme="majorBidi"/>
          <w:sz w:val="18"/>
          <w:szCs w:val="18"/>
        </w:rPr>
        <w:tab/>
      </w:r>
      <w:r w:rsidRPr="00076E20">
        <w:rPr>
          <w:rFonts w:asciiTheme="majorBidi" w:hAnsiTheme="majorBidi" w:cstheme="majorBidi"/>
          <w:sz w:val="18"/>
          <w:szCs w:val="18"/>
        </w:rPr>
        <w:tab/>
        <w:t xml:space="preserve">      Orientador</w:t>
      </w:r>
    </w:p>
    <w:p w14:paraId="58CC4615" w14:textId="58AA10B5" w:rsidR="00076E20" w:rsidRPr="00076E20" w:rsidRDefault="00076E20" w:rsidP="00076E20">
      <w:pPr>
        <w:jc w:val="both"/>
        <w:rPr>
          <w:rFonts w:asciiTheme="majorBidi" w:hAnsiTheme="majorBidi" w:cstheme="majorBidi"/>
          <w:sz w:val="18"/>
          <w:szCs w:val="18"/>
        </w:rPr>
      </w:pPr>
    </w:p>
    <w:p w14:paraId="2FA9732A" w14:textId="77777777" w:rsidR="00076E20" w:rsidRPr="00076E20" w:rsidRDefault="00076E20" w:rsidP="00076E20">
      <w:pPr>
        <w:jc w:val="both"/>
        <w:rPr>
          <w:rFonts w:asciiTheme="majorBidi" w:hAnsiTheme="majorBidi" w:cstheme="majorBidi"/>
          <w:sz w:val="18"/>
          <w:szCs w:val="18"/>
        </w:rPr>
      </w:pPr>
    </w:p>
    <w:p w14:paraId="12B3DC71" w14:textId="77777777" w:rsidR="00076E20" w:rsidRPr="00076E20" w:rsidRDefault="00076E20" w:rsidP="00076E20">
      <w:pPr>
        <w:pStyle w:val="Corpodetexto2"/>
        <w:rPr>
          <w:rFonts w:asciiTheme="majorBidi" w:hAnsiTheme="majorBidi" w:cstheme="majorBidi"/>
          <w:sz w:val="18"/>
          <w:szCs w:val="18"/>
        </w:rPr>
      </w:pPr>
      <w:r w:rsidRPr="00076E20">
        <w:rPr>
          <w:rFonts w:asciiTheme="majorBidi" w:hAnsiTheme="majorBidi" w:cstheme="majorBidi"/>
          <w:sz w:val="18"/>
          <w:szCs w:val="18"/>
        </w:rPr>
        <w:t xml:space="preserve">Declaro para os devidos fins que não acumulo e não acumularei esta bolsa de monitoria com qualquer outra </w:t>
      </w:r>
    </w:p>
    <w:p w14:paraId="191C87C9" w14:textId="77777777" w:rsidR="00076E20" w:rsidRPr="00076E20" w:rsidRDefault="00076E20" w:rsidP="00076E20">
      <w:pPr>
        <w:pStyle w:val="Corpodetexto2"/>
        <w:rPr>
          <w:rFonts w:asciiTheme="majorBidi" w:hAnsiTheme="majorBidi" w:cstheme="majorBidi"/>
          <w:sz w:val="18"/>
          <w:szCs w:val="18"/>
        </w:rPr>
      </w:pPr>
      <w:r w:rsidRPr="00076E20">
        <w:rPr>
          <w:rFonts w:asciiTheme="majorBidi" w:hAnsiTheme="majorBidi" w:cstheme="majorBidi"/>
          <w:sz w:val="18"/>
          <w:szCs w:val="18"/>
        </w:rPr>
        <w:t>função remunerada por  bolsa da Universidade, ou outro órgão financiador. (para bolsistas)</w:t>
      </w:r>
    </w:p>
    <w:p w14:paraId="7691EE5A" w14:textId="77777777" w:rsidR="00076E20" w:rsidRPr="00076E20" w:rsidRDefault="00076E20" w:rsidP="00076E20">
      <w:pPr>
        <w:jc w:val="both"/>
        <w:rPr>
          <w:rFonts w:asciiTheme="majorBidi" w:hAnsiTheme="majorBidi" w:cstheme="majorBidi"/>
          <w:sz w:val="18"/>
          <w:szCs w:val="18"/>
        </w:rPr>
      </w:pPr>
    </w:p>
    <w:p w14:paraId="5771E5B6" w14:textId="77777777" w:rsidR="00076E20" w:rsidRPr="00076E20" w:rsidRDefault="00076E20" w:rsidP="00076E20">
      <w:pPr>
        <w:jc w:val="both"/>
        <w:rPr>
          <w:rFonts w:asciiTheme="majorBidi" w:hAnsiTheme="majorBidi" w:cstheme="majorBidi"/>
          <w:sz w:val="18"/>
          <w:szCs w:val="18"/>
        </w:rPr>
      </w:pPr>
    </w:p>
    <w:p w14:paraId="47864A10" w14:textId="77777777" w:rsidR="00076E20" w:rsidRPr="00076E20" w:rsidRDefault="00076E20" w:rsidP="00076E20">
      <w:pPr>
        <w:jc w:val="both"/>
        <w:rPr>
          <w:rFonts w:asciiTheme="majorBidi" w:hAnsiTheme="majorBidi" w:cstheme="majorBidi"/>
          <w:sz w:val="18"/>
          <w:szCs w:val="18"/>
        </w:rPr>
      </w:pPr>
    </w:p>
    <w:p w14:paraId="05D42494" w14:textId="77777777" w:rsidR="00076E20" w:rsidRPr="00076E20" w:rsidRDefault="00076E20" w:rsidP="00076E20">
      <w:pPr>
        <w:jc w:val="both"/>
        <w:rPr>
          <w:rFonts w:asciiTheme="majorBidi" w:hAnsiTheme="majorBidi" w:cstheme="majorBidi"/>
          <w:sz w:val="18"/>
          <w:szCs w:val="18"/>
        </w:rPr>
      </w:pPr>
      <w:r w:rsidRPr="00076E20">
        <w:rPr>
          <w:rFonts w:asciiTheme="majorBidi" w:hAnsiTheme="majorBidi" w:cstheme="majorBidi"/>
          <w:sz w:val="18"/>
          <w:szCs w:val="18"/>
        </w:rPr>
        <w:tab/>
      </w:r>
      <w:r w:rsidRPr="00076E20">
        <w:rPr>
          <w:rFonts w:asciiTheme="majorBidi" w:hAnsiTheme="majorBidi" w:cstheme="majorBidi"/>
          <w:sz w:val="18"/>
          <w:szCs w:val="18"/>
        </w:rPr>
        <w:tab/>
      </w:r>
      <w:r w:rsidRPr="00076E20">
        <w:rPr>
          <w:rFonts w:asciiTheme="majorBidi" w:hAnsiTheme="majorBidi" w:cstheme="majorBidi"/>
          <w:sz w:val="18"/>
          <w:szCs w:val="18"/>
        </w:rPr>
        <w:tab/>
      </w:r>
      <w:r w:rsidRPr="00076E20">
        <w:rPr>
          <w:rFonts w:asciiTheme="majorBidi" w:hAnsiTheme="majorBidi" w:cstheme="majorBidi"/>
          <w:sz w:val="18"/>
          <w:szCs w:val="18"/>
        </w:rPr>
        <w:tab/>
      </w:r>
      <w:r w:rsidRPr="00076E20">
        <w:rPr>
          <w:rFonts w:asciiTheme="majorBidi" w:hAnsiTheme="majorBidi" w:cstheme="majorBidi"/>
          <w:sz w:val="18"/>
          <w:szCs w:val="18"/>
        </w:rPr>
        <w:tab/>
      </w:r>
      <w:r w:rsidRPr="00076E20">
        <w:rPr>
          <w:rFonts w:asciiTheme="majorBidi" w:hAnsiTheme="majorBidi" w:cstheme="majorBidi"/>
          <w:sz w:val="18"/>
          <w:szCs w:val="18"/>
        </w:rPr>
        <w:tab/>
      </w:r>
      <w:r w:rsidRPr="00076E20">
        <w:rPr>
          <w:rFonts w:asciiTheme="majorBidi" w:hAnsiTheme="majorBidi" w:cstheme="majorBidi"/>
          <w:sz w:val="18"/>
          <w:szCs w:val="18"/>
        </w:rPr>
        <w:tab/>
        <w:t xml:space="preserve">       _______________________________</w:t>
      </w:r>
    </w:p>
    <w:p w14:paraId="368BF04C" w14:textId="77777777" w:rsidR="00076E20" w:rsidRPr="00076E20" w:rsidRDefault="00076E20" w:rsidP="00076E20">
      <w:pPr>
        <w:jc w:val="both"/>
        <w:rPr>
          <w:rFonts w:asciiTheme="majorBidi" w:hAnsiTheme="majorBidi" w:cstheme="majorBidi"/>
          <w:sz w:val="18"/>
          <w:szCs w:val="18"/>
        </w:rPr>
      </w:pPr>
      <w:r w:rsidRPr="00076E20">
        <w:rPr>
          <w:rFonts w:asciiTheme="majorBidi" w:hAnsiTheme="majorBidi" w:cstheme="majorBidi"/>
          <w:sz w:val="18"/>
          <w:szCs w:val="18"/>
        </w:rPr>
        <w:tab/>
      </w:r>
      <w:r w:rsidRPr="00076E20">
        <w:rPr>
          <w:rFonts w:asciiTheme="majorBidi" w:hAnsiTheme="majorBidi" w:cstheme="majorBidi"/>
          <w:sz w:val="18"/>
          <w:szCs w:val="18"/>
        </w:rPr>
        <w:tab/>
      </w:r>
      <w:r w:rsidRPr="00076E20">
        <w:rPr>
          <w:rFonts w:asciiTheme="majorBidi" w:hAnsiTheme="majorBidi" w:cstheme="majorBidi"/>
          <w:sz w:val="18"/>
          <w:szCs w:val="18"/>
        </w:rPr>
        <w:tab/>
      </w:r>
      <w:r w:rsidRPr="00076E20">
        <w:rPr>
          <w:rFonts w:asciiTheme="majorBidi" w:hAnsiTheme="majorBidi" w:cstheme="majorBidi"/>
          <w:sz w:val="18"/>
          <w:szCs w:val="18"/>
        </w:rPr>
        <w:tab/>
      </w:r>
      <w:r w:rsidRPr="00076E20">
        <w:rPr>
          <w:rFonts w:asciiTheme="majorBidi" w:hAnsiTheme="majorBidi" w:cstheme="majorBidi"/>
          <w:sz w:val="18"/>
          <w:szCs w:val="18"/>
        </w:rPr>
        <w:tab/>
      </w:r>
      <w:r w:rsidRPr="00076E20">
        <w:rPr>
          <w:rFonts w:asciiTheme="majorBidi" w:hAnsiTheme="majorBidi" w:cstheme="majorBidi"/>
          <w:sz w:val="18"/>
          <w:szCs w:val="18"/>
        </w:rPr>
        <w:tab/>
      </w:r>
      <w:r w:rsidRPr="00076E20">
        <w:rPr>
          <w:rFonts w:asciiTheme="majorBidi" w:hAnsiTheme="majorBidi" w:cstheme="majorBidi"/>
          <w:sz w:val="18"/>
          <w:szCs w:val="18"/>
        </w:rPr>
        <w:tab/>
      </w:r>
      <w:r w:rsidRPr="00076E20">
        <w:rPr>
          <w:rFonts w:asciiTheme="majorBidi" w:hAnsiTheme="majorBidi" w:cstheme="majorBidi"/>
          <w:sz w:val="18"/>
          <w:szCs w:val="18"/>
        </w:rPr>
        <w:tab/>
        <w:t xml:space="preserve">               Monitor</w:t>
      </w:r>
    </w:p>
    <w:p w14:paraId="318E65BB" w14:textId="71DA5007" w:rsidR="00076E20" w:rsidRDefault="00076E20" w:rsidP="00076E20">
      <w:pPr>
        <w:jc w:val="both"/>
        <w:rPr>
          <w:rFonts w:asciiTheme="majorBidi" w:hAnsiTheme="majorBidi" w:cstheme="majorBidi"/>
          <w:sz w:val="18"/>
          <w:szCs w:val="18"/>
        </w:rPr>
      </w:pPr>
    </w:p>
    <w:p w14:paraId="5F3D025E" w14:textId="77777777" w:rsidR="00076E20" w:rsidRPr="00076E20" w:rsidRDefault="00076E20" w:rsidP="00076E20">
      <w:pPr>
        <w:jc w:val="both"/>
        <w:rPr>
          <w:rFonts w:asciiTheme="majorBidi" w:hAnsiTheme="majorBidi" w:cstheme="majorBidi"/>
          <w:sz w:val="18"/>
          <w:szCs w:val="18"/>
        </w:rPr>
      </w:pPr>
    </w:p>
    <w:p w14:paraId="75ABAA3A" w14:textId="31CE0BC5" w:rsidR="00876E91" w:rsidRPr="00076E20" w:rsidRDefault="00076E20" w:rsidP="00076E20">
      <w:pPr>
        <w:jc w:val="both"/>
        <w:rPr>
          <w:rFonts w:asciiTheme="majorBidi" w:hAnsiTheme="majorBidi" w:cstheme="majorBidi"/>
          <w:sz w:val="18"/>
          <w:szCs w:val="18"/>
        </w:rPr>
      </w:pPr>
      <w:r w:rsidRPr="00076E20">
        <w:rPr>
          <w:rFonts w:asciiTheme="majorBidi" w:hAnsiTheme="majorBidi" w:cstheme="majorBidi"/>
          <w:sz w:val="18"/>
          <w:szCs w:val="18"/>
        </w:rPr>
        <w:t>OBS.: PREENCHER TODOS OS CAMPOS DE ACORDO COM A MONITORIA.</w:t>
      </w:r>
    </w:p>
    <w:sectPr w:rsidR="00876E91" w:rsidRPr="00076E20" w:rsidSect="00876E91">
      <w:headerReference w:type="even" r:id="rId6"/>
      <w:headerReference w:type="default" r:id="rId7"/>
      <w:footerReference w:type="default" r:id="rId8"/>
      <w:headerReference w:type="first" r:id="rId9"/>
      <w:pgSz w:w="11900" w:h="16840"/>
      <w:pgMar w:top="2434" w:right="1134" w:bottom="249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3C3F1" w14:textId="77777777" w:rsidR="005905FE" w:rsidRDefault="005905FE" w:rsidP="00D5657B">
      <w:r>
        <w:separator/>
      </w:r>
    </w:p>
  </w:endnote>
  <w:endnote w:type="continuationSeparator" w:id="0">
    <w:p w14:paraId="489E2782" w14:textId="77777777" w:rsidR="005905FE" w:rsidRDefault="005905FE" w:rsidP="00D56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FEA01" w14:textId="77777777" w:rsidR="00D5657B" w:rsidRDefault="00876E91">
    <w:pPr>
      <w:pStyle w:val="Rodap"/>
    </w:pPr>
    <w:r>
      <w:rPr>
        <w:noProof/>
      </w:rPr>
      <w:drawing>
        <wp:anchor distT="0" distB="0" distL="114300" distR="114300" simplePos="0" relativeHeight="251655680" behindDoc="0" locked="0" layoutInCell="1" allowOverlap="1" wp14:anchorId="6343E316" wp14:editId="3E6BBFE6">
          <wp:simplePos x="0" y="0"/>
          <wp:positionH relativeFrom="column">
            <wp:posOffset>-1113790</wp:posOffset>
          </wp:positionH>
          <wp:positionV relativeFrom="paragraph">
            <wp:posOffset>-1009015</wp:posOffset>
          </wp:positionV>
          <wp:extent cx="7526020" cy="1613535"/>
          <wp:effectExtent l="0" t="0" r="0" b="0"/>
          <wp:wrapNone/>
          <wp:docPr id="5" name="Picture 2" descr="A close up of a logo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 close up of a logo&#10;&#10;Description automatically generate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6020" cy="1613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79F02" w14:textId="77777777" w:rsidR="005905FE" w:rsidRDefault="005905FE" w:rsidP="00D5657B">
      <w:r>
        <w:separator/>
      </w:r>
    </w:p>
  </w:footnote>
  <w:footnote w:type="continuationSeparator" w:id="0">
    <w:p w14:paraId="4DB35912" w14:textId="77777777" w:rsidR="005905FE" w:rsidRDefault="005905FE" w:rsidP="00D565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61B58" w14:textId="77777777" w:rsidR="00D5657B" w:rsidRDefault="005905FE">
    <w:pPr>
      <w:pStyle w:val="Cabealho"/>
    </w:pPr>
    <w:r>
      <w:rPr>
        <w:noProof/>
      </w:rPr>
      <w:pict w14:anchorId="34E878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908777" o:spid="_x0000_s2051" type="#_x0000_t75" alt="" style="position:absolute;margin-left:0;margin-top:0;width:620.25pt;height:357.75pt;z-index:-2516546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6FE0E" w14:textId="77777777" w:rsidR="00D5657B" w:rsidRDefault="005905FE">
    <w:pPr>
      <w:pStyle w:val="Cabealho"/>
    </w:pPr>
    <w:r>
      <w:rPr>
        <w:noProof/>
      </w:rPr>
      <w:pict w14:anchorId="695EE7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908778" o:spid="_x0000_s2050" type="#_x0000_t75" alt="" style="position:absolute;margin-left:0;margin-top:0;width:620.25pt;height:357.75pt;z-index:-25165158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  <w:r w:rsidR="00876E91">
      <w:rPr>
        <w:noProof/>
      </w:rPr>
      <w:drawing>
        <wp:anchor distT="0" distB="0" distL="114300" distR="114300" simplePos="0" relativeHeight="251652608" behindDoc="0" locked="0" layoutInCell="1" allowOverlap="1" wp14:anchorId="12DACA44" wp14:editId="6E8E46ED">
          <wp:simplePos x="0" y="0"/>
          <wp:positionH relativeFrom="column">
            <wp:posOffset>-1033780</wp:posOffset>
          </wp:positionH>
          <wp:positionV relativeFrom="paragraph">
            <wp:posOffset>-430530</wp:posOffset>
          </wp:positionV>
          <wp:extent cx="7555230" cy="1558925"/>
          <wp:effectExtent l="0" t="0" r="0" b="0"/>
          <wp:wrapSquare wrapText="bothSides"/>
          <wp:docPr id="6" name="Picture 1" descr="A screenshot of a cell phone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screenshot of a cell phone&#10;&#10;Description automatically generated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230" cy="1558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3AA7B" w14:textId="77777777" w:rsidR="00D5657B" w:rsidRDefault="005905FE">
    <w:pPr>
      <w:pStyle w:val="Cabealho"/>
    </w:pPr>
    <w:r>
      <w:rPr>
        <w:noProof/>
      </w:rPr>
      <w:pict w14:anchorId="46ADA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908776" o:spid="_x0000_s2049" type="#_x0000_t75" alt="" style="position:absolute;margin-left:0;margin-top:0;width:620.25pt;height:357.75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57B"/>
    <w:rsid w:val="00076E20"/>
    <w:rsid w:val="000C1E9E"/>
    <w:rsid w:val="001664AC"/>
    <w:rsid w:val="00184436"/>
    <w:rsid w:val="0025324E"/>
    <w:rsid w:val="00292A34"/>
    <w:rsid w:val="00303361"/>
    <w:rsid w:val="00320396"/>
    <w:rsid w:val="005905FE"/>
    <w:rsid w:val="006656D6"/>
    <w:rsid w:val="00696EAD"/>
    <w:rsid w:val="007720AD"/>
    <w:rsid w:val="00856D64"/>
    <w:rsid w:val="00876E91"/>
    <w:rsid w:val="00991B11"/>
    <w:rsid w:val="00A46FFC"/>
    <w:rsid w:val="00B714DA"/>
    <w:rsid w:val="00D23203"/>
    <w:rsid w:val="00D35030"/>
    <w:rsid w:val="00D5657B"/>
    <w:rsid w:val="00E14F3E"/>
    <w:rsid w:val="00FD6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D72C447"/>
  <w15:chartTrackingRefBased/>
  <w15:docId w15:val="{2E91AF3A-F8B9-1D4A-98F8-AC029289F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D5657B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5657B"/>
  </w:style>
  <w:style w:type="paragraph" w:styleId="Rodap">
    <w:name w:val="footer"/>
    <w:basedOn w:val="Normal"/>
    <w:link w:val="RodapChar"/>
    <w:uiPriority w:val="99"/>
    <w:unhideWhenUsed/>
    <w:rsid w:val="00D5657B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D5657B"/>
  </w:style>
  <w:style w:type="paragraph" w:styleId="Corpodetexto2">
    <w:name w:val="Body Text 2"/>
    <w:basedOn w:val="Normal"/>
    <w:link w:val="Corpodetexto2Char"/>
    <w:rsid w:val="00076E20"/>
    <w:pPr>
      <w:jc w:val="both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076E20"/>
    <w:rPr>
      <w:rFonts w:ascii="Times New Roman" w:eastAsia="Times New Roman" w:hAnsi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231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Cristine Ferraz de Oliveira</dc:creator>
  <cp:keywords/>
  <dc:description/>
  <cp:lastModifiedBy>Maria Melao</cp:lastModifiedBy>
  <cp:revision>3</cp:revision>
  <dcterms:created xsi:type="dcterms:W3CDTF">2021-09-01T19:12:00Z</dcterms:created>
  <dcterms:modified xsi:type="dcterms:W3CDTF">2021-09-01T19:30:00Z</dcterms:modified>
</cp:coreProperties>
</file>