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PROGRAMA DE MONITORIA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ANEXO 3 -  AVALIAÇÃO DE ATIVIDADES DO MONITOR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  ) Monitor bolsista (Portaria GR 493/98 de 21/07/98)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  ) Monitor voluntário (Resolução CEPE 429/02 de 29/11/02)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Departamento :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 do Monitor:                        Matrícula: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Curso: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Disciplina: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Carga Horária: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Orientador: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line="240" w:lineRule="auto"/>
        <w:rPr>
          <w:b w:val="0"/>
          <w:sz w:val="18"/>
          <w:szCs w:val="18"/>
        </w:rPr>
      </w:pPr>
      <w:bookmarkStart w:colFirst="0" w:colLast="0" w:name="_heading=h.mumv8juk5ghj" w:id="0"/>
      <w:bookmarkEnd w:id="0"/>
      <w:r w:rsidDel="00000000" w:rsidR="00000000" w:rsidRPr="00000000">
        <w:rPr>
          <w:b w:val="0"/>
          <w:sz w:val="18"/>
          <w:szCs w:val="18"/>
          <w:rtl w:val="0"/>
        </w:rPr>
        <w:t xml:space="preserve">AVALIAÇÃO DAS ATIVIDADES DESENVOLVIDAS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1"/>
        <w:spacing w:after="100" w:before="100" w:line="240" w:lineRule="auto"/>
        <w:jc w:val="right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__________________</w:t>
      </w:r>
    </w:p>
    <w:p w:rsidR="00000000" w:rsidDel="00000000" w:rsidP="00000000" w:rsidRDefault="00000000" w:rsidRPr="00000000" w14:paraId="00000011">
      <w:pPr>
        <w:keepNext w:val="1"/>
        <w:spacing w:after="100" w:before="100"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Orientador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Conselho Departamental: Data ___/___/_____.                                                                      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Parecer:______________________________________________________________________________________________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Observação: 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São Carlos, .......... de ...............................de ...........                                </w:t>
      </w:r>
    </w:p>
    <w:p w:rsidR="00000000" w:rsidDel="00000000" w:rsidP="00000000" w:rsidRDefault="00000000" w:rsidRPr="00000000" w14:paraId="00000019">
      <w:pPr>
        <w:spacing w:after="100" w:before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</w:t>
      </w:r>
    </w:p>
    <w:p w:rsidR="00000000" w:rsidDel="00000000" w:rsidP="00000000" w:rsidRDefault="00000000" w:rsidRPr="00000000" w14:paraId="0000001A">
      <w:pPr>
        <w:spacing w:after="100" w:before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Chefe do Departamento</w:t>
      </w:r>
    </w:p>
    <w:p w:rsidR="00000000" w:rsidDel="00000000" w:rsidP="00000000" w:rsidRDefault="00000000" w:rsidRPr="00000000" w14:paraId="0000001B">
      <w:pPr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6840" w:w="11900" w:orient="portrait"/>
      <w:pgMar w:bottom="2499" w:top="24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-1113789</wp:posOffset>
          </wp:positionH>
          <wp:positionV relativeFrom="paragraph">
            <wp:posOffset>-1009013</wp:posOffset>
          </wp:positionV>
          <wp:extent cx="7526020" cy="1613535"/>
          <wp:effectExtent b="0" l="0" r="0" t="0"/>
          <wp:wrapNone/>
          <wp:docPr descr="A close up of a logo&#10;&#10;Description automatically generated" id="7" name="image4.jp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6020" cy="161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4908778" style="position:absolute;width:620.25pt;height:357.75pt;z-index:-251651584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type="#_x0000_t75">
          <v:imagedata r:id="rId1" o:title=""/>
          <w10:wrap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-1033779</wp:posOffset>
          </wp:positionH>
          <wp:positionV relativeFrom="paragraph">
            <wp:posOffset>-430529</wp:posOffset>
          </wp:positionV>
          <wp:extent cx="7555230" cy="1558925"/>
          <wp:effectExtent b="0" l="0" r="0" t="0"/>
          <wp:wrapSquare wrapText="bothSides" distB="0" distT="0" distL="114300" distR="114300"/>
          <wp:docPr descr="A screenshot of a cell phone&#10;&#10;Description automatically generated" id="8" name="image5.jpg"/>
          <a:graphic>
            <a:graphicData uri="http://schemas.openxmlformats.org/drawingml/2006/picture">
              <pic:pic>
                <pic:nvPicPr>
                  <pic:cNvPr descr="A screenshot of a cell phone&#10;&#10;Description automatically generated"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558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4908777" style="position:absolute;width:620.25pt;height:357.75pt;z-index:-251654656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type="#_x0000_t75">
          <v:imagedata r:id="rId2" o:title=""/>
          <w10:wrap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4908776" style="position:absolute;width:620.25pt;height:357.75pt;z-index:-251657728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type="#_x0000_t75">
          <v:imagedata r:id="rId3" o:title=""/>
          <w10:wrap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5657B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5657B"/>
  </w:style>
  <w:style w:type="paragraph" w:styleId="Rodap">
    <w:name w:val="footer"/>
    <w:basedOn w:val="Normal"/>
    <w:link w:val="RodapChar"/>
    <w:uiPriority w:val="99"/>
    <w:unhideWhenUsed w:val="1"/>
    <w:rsid w:val="00D5657B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D5657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" Type="http://schemas.openxmlformats.org/officeDocument/2006/relationships/theme" Target="theme/theme1.xml"/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oter1.xml.rels><?xml version="1.0" encoding="UTF-8" standalone="yes"?><Relationships xmlns="http://schemas.openxmlformats.org/package/2006/relationships"><Relationship Id="rId4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4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d0ztbkOi541j0a6s2Fioa2EcA==">AMUW2mXgH8UvdhfuxioCycBsR/pZxe2FdZFM21B3S1dkHInoyrirdcaoSU8oNTLGAi20E9iw2CXJAqdKb0OaVNVU76GLF1DDbZYuRr2uUuu/nOxU/2/QXNUcNVK5siEdSdPeKVl4F4HL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2021-09-01T19:14:00Z</dcterms:created>
  <dc:creator>Anne Cristine Ferraz de Oliveira</dc:creator>
</cp:coreProperties>
</file>